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205B7486" w:rsidR="00E34137" w:rsidRPr="00A7278E" w:rsidRDefault="00540CB9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>
        <w:rPr>
          <w:rFonts w:ascii="Times New Roman" w:hAnsi="Times New Roman" w:cs="Times New Roman"/>
          <w:b/>
          <w:bCs/>
          <w:sz w:val="24"/>
          <w:szCs w:val="24"/>
        </w:rPr>
        <w:t>Генетическая</w:t>
      </w:r>
      <w:r w:rsidR="008557D5" w:rsidRPr="008557D5">
        <w:rPr>
          <w:rFonts w:ascii="Times New Roman" w:hAnsi="Times New Roman" w:cs="Times New Roman"/>
          <w:b/>
          <w:bCs/>
          <w:sz w:val="24"/>
          <w:szCs w:val="24"/>
        </w:rPr>
        <w:t xml:space="preserve"> инженери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bookmarkEnd w:id="0"/>
    <w:p w14:paraId="0A16EA58" w14:textId="18B964AD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C0A7A" w:rsidRPr="009C0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6B05103-Биотехнология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осенний семестр </w:t>
      </w:r>
      <w:proofErr w:type="gramStart"/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End"/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1EDE1FD0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нетическ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инженери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9C0A7A" w:rsidRPr="009C0A7A">
        <w:rPr>
          <w:rFonts w:ascii="Times New Roman" w:hAnsi="Times New Roman" w:cs="Times New Roman"/>
          <w:bCs/>
          <w:sz w:val="24"/>
          <w:szCs w:val="24"/>
          <w:u w:val="single"/>
        </w:rPr>
        <w:t>6B05103-Биотехнология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proofErr w:type="gram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  <w:proofErr w:type="gramEnd"/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62CF5A0E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540CB9">
        <w:rPr>
          <w:iCs/>
          <w:color w:val="auto"/>
          <w:lang w:val="kk-KZ"/>
        </w:rPr>
        <w:t>флайн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</w:t>
      </w:r>
      <w:proofErr w:type="gramStart"/>
      <w:r w:rsidRPr="00A7278E">
        <w:rPr>
          <w:color w:val="auto"/>
        </w:rPr>
        <w:t>90-100</w:t>
      </w:r>
      <w:proofErr w:type="gramEnd"/>
      <w:r w:rsidRPr="00A7278E">
        <w:rPr>
          <w:color w:val="auto"/>
        </w:rPr>
        <w:t>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</w:t>
      </w:r>
      <w:proofErr w:type="gramStart"/>
      <w:r w:rsidRPr="00A7278E">
        <w:rPr>
          <w:color w:val="auto"/>
        </w:rPr>
        <w:t>75-89</w:t>
      </w:r>
      <w:proofErr w:type="gramEnd"/>
      <w:r w:rsidRPr="00A7278E">
        <w:rPr>
          <w:color w:val="auto"/>
        </w:rPr>
        <w:t>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</w:t>
      </w:r>
      <w:proofErr w:type="gramStart"/>
      <w:r w:rsidRPr="00A7278E">
        <w:rPr>
          <w:color w:val="auto"/>
        </w:rPr>
        <w:t>60-74</w:t>
      </w:r>
      <w:proofErr w:type="gramEnd"/>
      <w:r w:rsidRPr="00A7278E">
        <w:rPr>
          <w:color w:val="auto"/>
        </w:rPr>
        <w:t>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</w:t>
      </w:r>
      <w:proofErr w:type="gramStart"/>
      <w:r w:rsidRPr="00A7278E">
        <w:rPr>
          <w:color w:val="auto"/>
        </w:rPr>
        <w:t>50-59</w:t>
      </w:r>
      <w:proofErr w:type="gramEnd"/>
      <w:r w:rsidRPr="00A7278E">
        <w:rPr>
          <w:color w:val="auto"/>
        </w:rPr>
        <w:t>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70D17E7F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</w:t>
      </w:r>
      <w:r w:rsidR="00540CB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Ф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ЛАЙН</w:t>
      </w:r>
    </w:p>
    <w:p w14:paraId="27C60D6B" w14:textId="7A5EB3E7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540CB9" w:rsidRPr="00540CB9">
        <w:rPr>
          <w:rFonts w:ascii="Times New Roman" w:hAnsi="Times New Roman" w:cs="Times New Roman"/>
          <w:sz w:val="24"/>
          <w:u w:val="single"/>
        </w:rPr>
        <w:t xml:space="preserve">Генетическая </w:t>
      </w:r>
      <w:r w:rsidRPr="002E3428">
        <w:rPr>
          <w:rFonts w:ascii="Times New Roman" w:hAnsi="Times New Roman" w:cs="Times New Roman"/>
          <w:sz w:val="24"/>
          <w:u w:val="single"/>
        </w:rPr>
        <w:t>инженери</w:t>
      </w:r>
      <w:r w:rsidR="00540CB9">
        <w:rPr>
          <w:rFonts w:ascii="Times New Roman" w:hAnsi="Times New Roman" w:cs="Times New Roman"/>
          <w:sz w:val="24"/>
          <w:u w:val="single"/>
        </w:rPr>
        <w:t>я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</w:t>
      </w:r>
      <w:r w:rsidR="00540CB9"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4EA44F1B" w:rsidR="00074BAD" w:rsidRPr="009D4D37" w:rsidRDefault="00540CB9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</w:t>
            </w:r>
            <w:r w:rsidR="00074BAD" w:rsidRPr="009D4D37">
              <w:rPr>
                <w:b/>
              </w:rPr>
              <w:t>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6F9375DF" w:rsidR="00074BAD" w:rsidRPr="009D4D37" w:rsidRDefault="00540CB9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</w:t>
            </w:r>
            <w:r w:rsidR="00074BAD" w:rsidRPr="009D4D37">
              <w:rPr>
                <w:b/>
              </w:rPr>
              <w:t>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213E1444" w:rsidR="002E3428" w:rsidRDefault="00540CB9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</w:t>
            </w:r>
            <w:r w:rsidR="002E3428">
              <w:rPr>
                <w:b/>
              </w:rPr>
              <w:t>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343C8D2F" w:rsidR="002E3428" w:rsidRDefault="00540CB9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</w:t>
            </w:r>
            <w:r w:rsidR="002E3428">
              <w:rPr>
                <w:b/>
              </w:rPr>
              <w:t>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4E2D9F77" w:rsidR="002E3428" w:rsidRDefault="00540CB9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</w:t>
            </w:r>
            <w:r w:rsidR="002E3428">
              <w:rPr>
                <w:b/>
              </w:rPr>
              <w:t>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36D3B226" w:rsidR="002E3428" w:rsidRDefault="00540CB9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</w:t>
            </w:r>
            <w:r w:rsidR="002E3428">
              <w:rPr>
                <w:b/>
              </w:rPr>
              <w:t>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544A81F3" w:rsidR="002E3428" w:rsidRDefault="00540CB9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</w:t>
            </w:r>
            <w:r w:rsidR="002E3428">
              <w:rPr>
                <w:b/>
              </w:rPr>
              <w:t>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F652EF" w:rsidRPr="00F652EF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>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К.К.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Огурцов А.Н., Близнюк О.Н.,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3. Нефедова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Л.Н.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>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4. Муминов Т.А.,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биологии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курс лекций.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ССК, 2017. –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222  с.</w:t>
      </w:r>
      <w:proofErr w:type="gramEnd"/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6. Halford Nigel G. Crop Biotechnology: Genetic Modification </w:t>
      </w:r>
      <w:proofErr w:type="gram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proofErr w:type="gramEnd"/>
      <w:r w:rsidRPr="00A7278E">
        <w:rPr>
          <w:rFonts w:ascii="Times New Roman" w:hAnsi="Times New Roman" w:cs="Times New Roman"/>
          <w:b/>
          <w:sz w:val="24"/>
          <w:szCs w:val="24"/>
        </w:rPr>
        <w:t>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138A1" w14:textId="77777777" w:rsidR="00C2542C" w:rsidRDefault="00C2542C" w:rsidP="0006001F">
      <w:pPr>
        <w:spacing w:after="0" w:line="240" w:lineRule="auto"/>
      </w:pPr>
      <w:r>
        <w:separator/>
      </w:r>
    </w:p>
  </w:endnote>
  <w:endnote w:type="continuationSeparator" w:id="0">
    <w:p w14:paraId="60D3E68C" w14:textId="77777777" w:rsidR="00C2542C" w:rsidRDefault="00C2542C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25CA9" w14:textId="77777777" w:rsidR="00C2542C" w:rsidRDefault="00C2542C" w:rsidP="0006001F">
      <w:pPr>
        <w:spacing w:after="0" w:line="240" w:lineRule="auto"/>
      </w:pPr>
      <w:r>
        <w:separator/>
      </w:r>
    </w:p>
  </w:footnote>
  <w:footnote w:type="continuationSeparator" w:id="0">
    <w:p w14:paraId="43337C61" w14:textId="77777777" w:rsidR="00C2542C" w:rsidRDefault="00C2542C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7009E"/>
    <w:rsid w:val="0018685C"/>
    <w:rsid w:val="001D042A"/>
    <w:rsid w:val="001D66C9"/>
    <w:rsid w:val="002041FE"/>
    <w:rsid w:val="00275FD1"/>
    <w:rsid w:val="0028417C"/>
    <w:rsid w:val="002923ED"/>
    <w:rsid w:val="002B6200"/>
    <w:rsid w:val="002E3428"/>
    <w:rsid w:val="003202C1"/>
    <w:rsid w:val="00346BEC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B116C"/>
    <w:rsid w:val="004D2409"/>
    <w:rsid w:val="0052295F"/>
    <w:rsid w:val="00540CB9"/>
    <w:rsid w:val="00573BEE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8557D5"/>
    <w:rsid w:val="009571AF"/>
    <w:rsid w:val="00991E85"/>
    <w:rsid w:val="009A1FD4"/>
    <w:rsid w:val="009C0A7A"/>
    <w:rsid w:val="009D4D37"/>
    <w:rsid w:val="00A34812"/>
    <w:rsid w:val="00A56080"/>
    <w:rsid w:val="00A7278E"/>
    <w:rsid w:val="00AB1F04"/>
    <w:rsid w:val="00B00D92"/>
    <w:rsid w:val="00B57714"/>
    <w:rsid w:val="00B57864"/>
    <w:rsid w:val="00B96916"/>
    <w:rsid w:val="00B975A8"/>
    <w:rsid w:val="00BA3ED6"/>
    <w:rsid w:val="00BD2ABC"/>
    <w:rsid w:val="00C2542C"/>
    <w:rsid w:val="00C44361"/>
    <w:rsid w:val="00C50FC6"/>
    <w:rsid w:val="00CF11BD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2</cp:revision>
  <cp:lastPrinted>2023-10-31T15:38:00Z</cp:lastPrinted>
  <dcterms:created xsi:type="dcterms:W3CDTF">2024-10-31T06:32:00Z</dcterms:created>
  <dcterms:modified xsi:type="dcterms:W3CDTF">2024-10-31T06:32:00Z</dcterms:modified>
</cp:coreProperties>
</file>